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01516" w:rsidRDefault="006D3DCE">
      <w:r>
        <w:fldChar w:fldCharType="begin"/>
      </w:r>
      <w:r>
        <w:instrText xml:space="preserve"> HYPERLINK "http://podrostok.68edu.ru/?page_id=374" </w:instrText>
      </w:r>
      <w:r>
        <w:fldChar w:fldCharType="separate"/>
      </w:r>
      <w:r w:rsidR="006E5140" w:rsidRPr="004B0D39">
        <w:rPr>
          <w:rStyle w:val="a3"/>
        </w:rPr>
        <w:t>http://podrostok.68edu.ru/?page_id=374</w:t>
      </w:r>
      <w:r>
        <w:rPr>
          <w:rStyle w:val="a3"/>
        </w:rPr>
        <w:fldChar w:fldCharType="end"/>
      </w:r>
    </w:p>
    <w:p w:rsidR="006E5140" w:rsidRDefault="006E5140"/>
    <w:p w:rsidR="006E5140" w:rsidRDefault="006E5140" w:rsidP="006E5140">
      <w:pPr>
        <w:pStyle w:val="1"/>
        <w:spacing w:before="300" w:beforeAutospacing="0" w:after="150" w:afterAutospacing="0" w:line="420" w:lineRule="atLeast"/>
        <w:textAlignment w:val="baseline"/>
        <w:rPr>
          <w:rFonts w:ascii="inherit" w:hAnsi="inherit"/>
          <w:i/>
          <w:iCs/>
          <w:color w:val="51545C"/>
          <w:shd w:val="clear" w:color="auto" w:fill="F9F9F9"/>
        </w:rPr>
      </w:pPr>
      <w:r>
        <w:rPr>
          <w:rFonts w:ascii="inherit" w:hAnsi="inherit"/>
          <w:i/>
          <w:iCs/>
          <w:color w:val="51545C"/>
          <w:shd w:val="clear" w:color="auto" w:fill="F9F9F9"/>
        </w:rPr>
        <w:t>Программа психолого-педагогического просвещения родителей “Родительская школа”</w:t>
      </w:r>
    </w:p>
    <w:p w:rsidR="006E5140" w:rsidRDefault="006E5140" w:rsidP="006E5140">
      <w:pPr>
        <w:pStyle w:val="a4"/>
        <w:spacing w:before="0" w:beforeAutospacing="0" w:after="150" w:afterAutospacing="0" w:line="360" w:lineRule="atLeast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r>
        <w:rPr>
          <w:rFonts w:ascii="inherit" w:hAnsi="inherit"/>
          <w:b/>
          <w:bCs/>
          <w:i/>
          <w:iCs/>
          <w:color w:val="333333"/>
          <w:shd w:val="clear" w:color="auto" w:fill="F9F9F9"/>
        </w:rPr>
        <w:t>Уважаемые коллеги!</w:t>
      </w:r>
    </w:p>
    <w:p w:rsidR="006E5140" w:rsidRDefault="006E5140" w:rsidP="006E5140">
      <w:pPr>
        <w:pStyle w:val="a4"/>
        <w:spacing w:before="0" w:beforeAutospacing="0" w:after="150" w:afterAutospacing="0" w:line="360" w:lineRule="atLeast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r>
        <w:rPr>
          <w:rFonts w:ascii="inherit" w:hAnsi="inherit"/>
          <w:b/>
          <w:bCs/>
          <w:i/>
          <w:iCs/>
          <w:color w:val="333333"/>
          <w:shd w:val="clear" w:color="auto" w:fill="F9F9F9"/>
        </w:rPr>
        <w:t>Предлагаем вашему вниманию материалы программы психолого-педагогического просвещения родителей «Родительская школа».</w:t>
      </w:r>
    </w:p>
    <w:p w:rsidR="006E5140" w:rsidRDefault="001C75F6" w:rsidP="006E5140">
      <w:pPr>
        <w:pStyle w:val="a4"/>
        <w:spacing w:before="0" w:beforeAutospacing="0" w:after="150" w:afterAutospacing="0" w:line="360" w:lineRule="atLeast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r>
        <w:rPr>
          <w:rFonts w:ascii="inherit" w:hAnsi="inherit"/>
          <w:b/>
          <w:bCs/>
          <w:i/>
          <w:iCs/>
          <w:color w:val="333333"/>
          <w:shd w:val="clear" w:color="auto" w:fill="F9F9F9"/>
        </w:rPr>
        <w:t>П</w:t>
      </w:r>
      <w:r w:rsidR="006E5140">
        <w:rPr>
          <w:rFonts w:ascii="inherit" w:hAnsi="inherit"/>
          <w:b/>
          <w:bCs/>
          <w:i/>
          <w:iCs/>
          <w:color w:val="333333"/>
          <w:shd w:val="clear" w:color="auto" w:fill="F9F9F9"/>
        </w:rPr>
        <w:t>рограмма рассчитана на 72 часа при периоде обучения 2 года. Режим занятий по программе – 2 раза в месяц по 2 часа. Средняя наполняемость группы – 15 человек.</w:t>
      </w:r>
    </w:p>
    <w:p w:rsidR="006E5140" w:rsidRDefault="006E5140" w:rsidP="006E5140">
      <w:pPr>
        <w:pStyle w:val="a4"/>
        <w:spacing w:before="0" w:beforeAutospacing="0" w:after="150" w:afterAutospacing="0" w:line="360" w:lineRule="atLeast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r>
        <w:rPr>
          <w:rFonts w:ascii="inherit" w:hAnsi="inherit"/>
          <w:b/>
          <w:bCs/>
          <w:i/>
          <w:iCs/>
          <w:color w:val="333333"/>
          <w:shd w:val="clear" w:color="auto" w:fill="F9F9F9"/>
        </w:rPr>
        <w:t> </w:t>
      </w:r>
    </w:p>
    <w:p w:rsidR="006E5140" w:rsidRDefault="006E5140" w:rsidP="006E5140">
      <w:pPr>
        <w:pStyle w:val="4"/>
        <w:spacing w:before="150" w:beforeAutospacing="0" w:after="150" w:afterAutospacing="0"/>
        <w:jc w:val="center"/>
        <w:textAlignment w:val="baseline"/>
        <w:rPr>
          <w:rFonts w:ascii="inherit" w:hAnsi="inherit"/>
          <w:b w:val="0"/>
          <w:bCs w:val="0"/>
          <w:i/>
          <w:iCs/>
          <w:color w:val="333333"/>
          <w:shd w:val="clear" w:color="auto" w:fill="F9F9F9"/>
        </w:rPr>
      </w:pPr>
      <w:r>
        <w:rPr>
          <w:rStyle w:val="a5"/>
          <w:rFonts w:ascii="inherit" w:hAnsi="inherit"/>
          <w:b/>
          <w:bCs/>
          <w:i/>
          <w:iCs/>
          <w:color w:val="333333"/>
          <w:shd w:val="clear" w:color="auto" w:fill="F9F9F9"/>
        </w:rPr>
        <w:t>МЕТОДИЧЕСКИЕ МАТЕРИАЛЫ</w:t>
      </w:r>
    </w:p>
    <w:p w:rsidR="006E5140" w:rsidRDefault="006E5140" w:rsidP="006E5140">
      <w:pPr>
        <w:pStyle w:val="a4"/>
        <w:spacing w:before="0" w:beforeAutospacing="0" w:after="150" w:afterAutospacing="0" w:line="360" w:lineRule="atLeast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r>
        <w:rPr>
          <w:rFonts w:ascii="inherit" w:hAnsi="inherit"/>
          <w:b/>
          <w:bCs/>
          <w:i/>
          <w:iCs/>
          <w:color w:val="333333"/>
          <w:shd w:val="clear" w:color="auto" w:fill="F9F9F9"/>
        </w:rPr>
        <w:t> </w:t>
      </w:r>
    </w:p>
    <w:p w:rsidR="006E5140" w:rsidRDefault="006D3DCE" w:rsidP="006E5140">
      <w:pPr>
        <w:numPr>
          <w:ilvl w:val="0"/>
          <w:numId w:val="1"/>
        </w:numPr>
        <w:spacing w:after="0" w:line="360" w:lineRule="atLeast"/>
        <w:ind w:left="375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5" w:tgtFrame="_blank" w:tooltip="Родительская школа" w:history="1">
        <w:r w:rsidR="006E5140">
          <w:rPr>
            <w:rStyle w:val="a5"/>
            <w:rFonts w:ascii="inherit" w:hAnsi="inherit"/>
            <w:i/>
            <w:iCs/>
            <w:color w:val="08BCC9"/>
            <w:u w:val="single"/>
            <w:bdr w:val="none" w:sz="0" w:space="0" w:color="auto" w:frame="1"/>
          </w:rPr>
          <w:t>Программа</w:t>
        </w:r>
      </w:hyperlink>
      <w:r w:rsidR="006E5140">
        <w:rPr>
          <w:rFonts w:ascii="inherit" w:hAnsi="inherit"/>
          <w:b/>
          <w:bCs/>
          <w:i/>
          <w:iCs/>
          <w:color w:val="333333"/>
          <w:shd w:val="clear" w:color="auto" w:fill="F9F9F9"/>
        </w:rPr>
        <w:t> психолого-педагогического просвещения родителей “Родительская школа”</w:t>
      </w:r>
    </w:p>
    <w:p w:rsidR="006E5140" w:rsidRDefault="006D3DCE" w:rsidP="006E5140">
      <w:pPr>
        <w:numPr>
          <w:ilvl w:val="0"/>
          <w:numId w:val="1"/>
        </w:numPr>
        <w:spacing w:after="0" w:line="360" w:lineRule="atLeast"/>
        <w:ind w:left="375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6" w:tgtFrame="_blank" w:tooltip="Занятие 1.1" w:history="1">
        <w:r w:rsidR="006E5140">
          <w:rPr>
            <w:rStyle w:val="a5"/>
            <w:rFonts w:ascii="inherit" w:hAnsi="inherit"/>
            <w:i/>
            <w:iCs/>
            <w:color w:val="08BCC9"/>
            <w:u w:val="single"/>
            <w:bdr w:val="none" w:sz="0" w:space="0" w:color="auto" w:frame="1"/>
          </w:rPr>
          <w:t>Методические материалы</w:t>
        </w:r>
      </w:hyperlink>
      <w:r w:rsidR="006E5140">
        <w:rPr>
          <w:rStyle w:val="apple-converted-space"/>
          <w:rFonts w:ascii="inherit" w:hAnsi="inherit"/>
          <w:b/>
          <w:bCs/>
          <w:i/>
          <w:iCs/>
          <w:color w:val="333333"/>
          <w:shd w:val="clear" w:color="auto" w:fill="F9F9F9"/>
        </w:rPr>
        <w:t> </w:t>
      </w:r>
      <w:r w:rsidR="006E5140">
        <w:rPr>
          <w:rFonts w:ascii="inherit" w:hAnsi="inherit"/>
          <w:b/>
          <w:bCs/>
          <w:i/>
          <w:iCs/>
          <w:color w:val="333333"/>
          <w:shd w:val="clear" w:color="auto" w:fill="F9F9F9"/>
        </w:rPr>
        <w:t>для проведения занятия 1.1. “Особенности и тенденции развития современной российской семьи. Российское законодательство в сфере семьи, брака, охраны детства”</w:t>
      </w:r>
    </w:p>
    <w:p w:rsidR="006E5140" w:rsidRDefault="006D3DCE" w:rsidP="006E5140">
      <w:pPr>
        <w:numPr>
          <w:ilvl w:val="0"/>
          <w:numId w:val="1"/>
        </w:numPr>
        <w:spacing w:after="0" w:line="360" w:lineRule="atLeast"/>
        <w:ind w:left="375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7" w:tgtFrame="_blank" w:tooltip="Занятие 2.1." w:history="1">
        <w:r w:rsidR="006E5140">
          <w:rPr>
            <w:rStyle w:val="a5"/>
            <w:rFonts w:ascii="inherit" w:hAnsi="inherit"/>
            <w:i/>
            <w:iCs/>
            <w:color w:val="08BCC9"/>
            <w:u w:val="single"/>
            <w:bdr w:val="none" w:sz="0" w:space="0" w:color="auto" w:frame="1"/>
          </w:rPr>
          <w:t>Методические материалы</w:t>
        </w:r>
      </w:hyperlink>
      <w:r w:rsidR="006E5140">
        <w:rPr>
          <w:rStyle w:val="apple-converted-space"/>
          <w:rFonts w:ascii="inherit" w:hAnsi="inherit"/>
          <w:b/>
          <w:bCs/>
          <w:i/>
          <w:iCs/>
          <w:color w:val="333333"/>
          <w:shd w:val="clear" w:color="auto" w:fill="F9F9F9"/>
        </w:rPr>
        <w:t> </w:t>
      </w:r>
      <w:r w:rsidR="006E5140">
        <w:rPr>
          <w:rFonts w:ascii="inherit" w:hAnsi="inherit"/>
          <w:b/>
          <w:bCs/>
          <w:i/>
          <w:iCs/>
          <w:color w:val="333333"/>
          <w:shd w:val="clear" w:color="auto" w:fill="F9F9F9"/>
        </w:rPr>
        <w:t> для проведения лекционного занятия 2.1. “Психология добрачных и брачных отношений”</w:t>
      </w:r>
    </w:p>
    <w:p w:rsidR="006E5140" w:rsidRDefault="006D3DCE" w:rsidP="006E5140">
      <w:pPr>
        <w:numPr>
          <w:ilvl w:val="0"/>
          <w:numId w:val="1"/>
        </w:numPr>
        <w:spacing w:after="0" w:line="360" w:lineRule="atLeast"/>
        <w:ind w:left="375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8" w:tgtFrame="_blank" w:tooltip="Занятие 2.2." w:history="1">
        <w:r w:rsidR="006E5140">
          <w:rPr>
            <w:rStyle w:val="a5"/>
            <w:rFonts w:ascii="inherit" w:hAnsi="inherit"/>
            <w:i/>
            <w:iCs/>
            <w:color w:val="08BCC9"/>
            <w:u w:val="single"/>
            <w:bdr w:val="none" w:sz="0" w:space="0" w:color="auto" w:frame="1"/>
          </w:rPr>
          <w:t>Методические материалы</w:t>
        </w:r>
      </w:hyperlink>
      <w:r w:rsidR="006E5140">
        <w:rPr>
          <w:rStyle w:val="apple-converted-space"/>
          <w:rFonts w:ascii="inherit" w:hAnsi="inherit"/>
          <w:b/>
          <w:bCs/>
          <w:i/>
          <w:iCs/>
          <w:color w:val="333333"/>
          <w:shd w:val="clear" w:color="auto" w:fill="F9F9F9"/>
        </w:rPr>
        <w:t> </w:t>
      </w:r>
      <w:r w:rsidR="006E5140">
        <w:rPr>
          <w:rFonts w:ascii="inherit" w:hAnsi="inherit"/>
          <w:b/>
          <w:bCs/>
          <w:i/>
          <w:iCs/>
          <w:color w:val="333333"/>
          <w:shd w:val="clear" w:color="auto" w:fill="F9F9F9"/>
        </w:rPr>
        <w:t>для проведения  лекционного занятия 2.2. “Кризисы семейных отношений, их влияние на психическое развитие ребенка”</w:t>
      </w:r>
    </w:p>
    <w:p w:rsidR="006E5140" w:rsidRDefault="006D3DCE" w:rsidP="006E5140">
      <w:pPr>
        <w:numPr>
          <w:ilvl w:val="0"/>
          <w:numId w:val="1"/>
        </w:numPr>
        <w:spacing w:after="0" w:line="360" w:lineRule="atLeast"/>
        <w:ind w:left="375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9" w:tgtFrame="_blank" w:tooltip="Занятие 2.3" w:history="1">
        <w:r w:rsidR="006E5140">
          <w:rPr>
            <w:rStyle w:val="a5"/>
            <w:rFonts w:ascii="inherit" w:hAnsi="inherit"/>
            <w:i/>
            <w:iCs/>
            <w:color w:val="08BCC9"/>
            <w:u w:val="single"/>
            <w:bdr w:val="none" w:sz="0" w:space="0" w:color="auto" w:frame="1"/>
          </w:rPr>
          <w:t>Методические материалы</w:t>
        </w:r>
      </w:hyperlink>
      <w:r w:rsidR="006E5140">
        <w:rPr>
          <w:rStyle w:val="apple-converted-space"/>
          <w:rFonts w:ascii="inherit" w:hAnsi="inherit"/>
          <w:b/>
          <w:bCs/>
          <w:i/>
          <w:iCs/>
          <w:color w:val="333333"/>
          <w:shd w:val="clear" w:color="auto" w:fill="F9F9F9"/>
        </w:rPr>
        <w:t> </w:t>
      </w:r>
      <w:r w:rsidR="006E5140">
        <w:rPr>
          <w:rFonts w:ascii="inherit" w:hAnsi="inherit"/>
          <w:b/>
          <w:bCs/>
          <w:i/>
          <w:iCs/>
          <w:color w:val="333333"/>
          <w:shd w:val="clear" w:color="auto" w:fill="F9F9F9"/>
        </w:rPr>
        <w:t>для проведения лекционного занятия 2.3. “Понятие и типы неблагополучной семьи”</w:t>
      </w:r>
    </w:p>
    <w:p w:rsidR="006E5140" w:rsidRDefault="006D3DCE" w:rsidP="006E5140">
      <w:pPr>
        <w:numPr>
          <w:ilvl w:val="0"/>
          <w:numId w:val="1"/>
        </w:numPr>
        <w:spacing w:after="0" w:line="360" w:lineRule="atLeast"/>
        <w:ind w:left="375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10" w:tgtFrame="_blank" w:tooltip="Практическое занятие 2.4" w:history="1">
        <w:r w:rsidR="006E5140">
          <w:rPr>
            <w:rStyle w:val="a5"/>
            <w:rFonts w:ascii="inherit" w:hAnsi="inherit"/>
            <w:i/>
            <w:iCs/>
            <w:color w:val="08BCC9"/>
            <w:u w:val="single"/>
            <w:bdr w:val="none" w:sz="0" w:space="0" w:color="auto" w:frame="1"/>
          </w:rPr>
          <w:t>Методические материалы</w:t>
        </w:r>
      </w:hyperlink>
      <w:r w:rsidR="006E5140">
        <w:rPr>
          <w:rStyle w:val="apple-converted-space"/>
          <w:rFonts w:ascii="inherit" w:hAnsi="inherit"/>
          <w:b/>
          <w:bCs/>
          <w:i/>
          <w:iCs/>
          <w:color w:val="333333"/>
          <w:shd w:val="clear" w:color="auto" w:fill="F9F9F9"/>
        </w:rPr>
        <w:t> </w:t>
      </w:r>
      <w:r w:rsidR="006E5140">
        <w:rPr>
          <w:rFonts w:ascii="inherit" w:hAnsi="inherit"/>
          <w:b/>
          <w:bCs/>
          <w:i/>
          <w:iCs/>
          <w:color w:val="333333"/>
          <w:shd w:val="clear" w:color="auto" w:fill="F9F9F9"/>
        </w:rPr>
        <w:t>для проведения практического занятия 2.4 “Социально-психологический климат в семье”</w:t>
      </w:r>
    </w:p>
    <w:p w:rsidR="006E5140" w:rsidRDefault="006D3DCE" w:rsidP="006E5140">
      <w:pPr>
        <w:numPr>
          <w:ilvl w:val="0"/>
          <w:numId w:val="1"/>
        </w:numPr>
        <w:spacing w:after="0" w:line="360" w:lineRule="atLeast"/>
        <w:ind w:left="375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11" w:tgtFrame="_blank" w:tooltip="Практическое занятие 2.5" w:history="1">
        <w:r w:rsidR="006E5140">
          <w:rPr>
            <w:rStyle w:val="a5"/>
            <w:rFonts w:ascii="inherit" w:hAnsi="inherit"/>
            <w:i/>
            <w:iCs/>
            <w:color w:val="08BCC9"/>
            <w:u w:val="single"/>
            <w:bdr w:val="none" w:sz="0" w:space="0" w:color="auto" w:frame="1"/>
          </w:rPr>
          <w:t>Методические материалы</w:t>
        </w:r>
      </w:hyperlink>
      <w:r w:rsidR="006E5140">
        <w:rPr>
          <w:rStyle w:val="apple-converted-space"/>
          <w:rFonts w:ascii="inherit" w:hAnsi="inherit"/>
          <w:b/>
          <w:bCs/>
          <w:i/>
          <w:iCs/>
          <w:color w:val="333333"/>
          <w:shd w:val="clear" w:color="auto" w:fill="F9F9F9"/>
        </w:rPr>
        <w:t> </w:t>
      </w:r>
      <w:r w:rsidR="006E5140">
        <w:rPr>
          <w:rFonts w:ascii="inherit" w:hAnsi="inherit"/>
          <w:b/>
          <w:bCs/>
          <w:i/>
          <w:iCs/>
          <w:color w:val="333333"/>
          <w:shd w:val="clear" w:color="auto" w:fill="F9F9F9"/>
        </w:rPr>
        <w:t>для проведения практического занятия 2.5 “Взаимоотношения детей и взрослых в семье”</w:t>
      </w:r>
    </w:p>
    <w:p w:rsidR="006E5140" w:rsidRDefault="006D3DCE" w:rsidP="006E5140">
      <w:pPr>
        <w:numPr>
          <w:ilvl w:val="0"/>
          <w:numId w:val="1"/>
        </w:numPr>
        <w:spacing w:after="0" w:line="360" w:lineRule="atLeast"/>
        <w:ind w:left="375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12" w:tgtFrame="_blank" w:tooltip="тема 2.6" w:history="1">
        <w:r w:rsidR="006E5140">
          <w:rPr>
            <w:rStyle w:val="a5"/>
            <w:rFonts w:ascii="inherit" w:hAnsi="inherit"/>
            <w:i/>
            <w:iCs/>
            <w:color w:val="08BCC9"/>
            <w:u w:val="single"/>
            <w:bdr w:val="none" w:sz="0" w:space="0" w:color="auto" w:frame="1"/>
          </w:rPr>
          <w:t>Методические материалы</w:t>
        </w:r>
      </w:hyperlink>
      <w:r w:rsidR="006E5140">
        <w:rPr>
          <w:rFonts w:ascii="inherit" w:hAnsi="inherit"/>
          <w:b/>
          <w:bCs/>
          <w:i/>
          <w:iCs/>
          <w:color w:val="333333"/>
          <w:shd w:val="clear" w:color="auto" w:fill="F9F9F9"/>
        </w:rPr>
        <w:t> для проведения занятия по теме 2.6  “Конфликты в семейных отношениях, их влияние на развитие и воспитание ребенка”</w:t>
      </w:r>
    </w:p>
    <w:p w:rsidR="006E5140" w:rsidRDefault="006D3DCE" w:rsidP="006E5140">
      <w:pPr>
        <w:numPr>
          <w:ilvl w:val="0"/>
          <w:numId w:val="1"/>
        </w:numPr>
        <w:spacing w:after="0" w:line="360" w:lineRule="atLeast"/>
        <w:ind w:left="375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13" w:tgtFrame="_blank" w:tooltip="Методические материалы" w:history="1">
        <w:r w:rsidR="006E5140">
          <w:rPr>
            <w:rStyle w:val="a5"/>
            <w:rFonts w:ascii="inherit" w:hAnsi="inherit"/>
            <w:i/>
            <w:iCs/>
            <w:color w:val="08BCC9"/>
            <w:u w:val="single"/>
            <w:bdr w:val="none" w:sz="0" w:space="0" w:color="auto" w:frame="1"/>
          </w:rPr>
          <w:t>Методические материалы</w:t>
        </w:r>
      </w:hyperlink>
      <w:r w:rsidR="006E5140">
        <w:rPr>
          <w:rStyle w:val="apple-converted-space"/>
          <w:rFonts w:ascii="inherit" w:hAnsi="inherit"/>
          <w:b/>
          <w:bCs/>
          <w:i/>
          <w:iCs/>
          <w:color w:val="333333"/>
          <w:shd w:val="clear" w:color="auto" w:fill="F9F9F9"/>
        </w:rPr>
        <w:t> </w:t>
      </w:r>
      <w:r w:rsidR="006E5140">
        <w:rPr>
          <w:rFonts w:ascii="inherit" w:hAnsi="inherit"/>
          <w:b/>
          <w:bCs/>
          <w:i/>
          <w:iCs/>
          <w:color w:val="333333"/>
          <w:shd w:val="clear" w:color="auto" w:fill="F9F9F9"/>
        </w:rPr>
        <w:t>для проведения лекционного занятия 3.1 “Семейная среда как источник развития ребенка”</w:t>
      </w:r>
    </w:p>
    <w:p w:rsidR="006E5140" w:rsidRDefault="006D3DCE" w:rsidP="006E5140">
      <w:pPr>
        <w:numPr>
          <w:ilvl w:val="0"/>
          <w:numId w:val="1"/>
        </w:numPr>
        <w:spacing w:after="0" w:line="360" w:lineRule="atLeast"/>
        <w:ind w:left="375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14" w:tgtFrame="_blank" w:history="1">
        <w:r w:rsidR="006E5140">
          <w:rPr>
            <w:rStyle w:val="a3"/>
            <w:rFonts w:ascii="inherit" w:hAnsi="inherit"/>
            <w:b/>
            <w:bCs/>
            <w:i/>
            <w:iCs/>
            <w:color w:val="08BCC9"/>
            <w:bdr w:val="none" w:sz="0" w:space="0" w:color="auto" w:frame="1"/>
          </w:rPr>
          <w:t>Методические материалы для проведения занятия: тема 3.2</w:t>
        </w:r>
      </w:hyperlink>
    </w:p>
    <w:p w:rsidR="006E5140" w:rsidRDefault="006D3DCE" w:rsidP="006E5140">
      <w:pPr>
        <w:numPr>
          <w:ilvl w:val="0"/>
          <w:numId w:val="1"/>
        </w:numPr>
        <w:spacing w:after="0" w:line="360" w:lineRule="atLeast"/>
        <w:ind w:left="375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15" w:tgtFrame="_blank" w:history="1">
        <w:r w:rsidR="006E5140">
          <w:rPr>
            <w:rStyle w:val="a5"/>
            <w:rFonts w:ascii="inherit" w:hAnsi="inherit"/>
            <w:i/>
            <w:iCs/>
            <w:color w:val="08BCC9"/>
            <w:u w:val="single"/>
            <w:bdr w:val="none" w:sz="0" w:space="0" w:color="auto" w:frame="1"/>
          </w:rPr>
          <w:t>Методические материалы</w:t>
        </w:r>
        <w:r w:rsidR="006E5140">
          <w:rPr>
            <w:rStyle w:val="apple-converted-space"/>
            <w:rFonts w:ascii="inherit" w:hAnsi="inherit"/>
            <w:b/>
            <w:bCs/>
            <w:i/>
            <w:iCs/>
            <w:color w:val="08BCC9"/>
            <w:u w:val="single"/>
            <w:bdr w:val="none" w:sz="0" w:space="0" w:color="auto" w:frame="1"/>
          </w:rPr>
          <w:t> </w:t>
        </w:r>
      </w:hyperlink>
      <w:r w:rsidR="006E5140">
        <w:rPr>
          <w:rFonts w:ascii="inherit" w:hAnsi="inherit"/>
          <w:b/>
          <w:bCs/>
          <w:i/>
          <w:iCs/>
          <w:color w:val="333333"/>
          <w:shd w:val="clear" w:color="auto" w:fill="F9F9F9"/>
        </w:rPr>
        <w:t> для проведения занятия 3.3 “Нарушения воспитательного процесса в семье”</w:t>
      </w:r>
    </w:p>
    <w:p w:rsidR="006E5140" w:rsidRDefault="006D3DCE" w:rsidP="006E5140">
      <w:pPr>
        <w:numPr>
          <w:ilvl w:val="0"/>
          <w:numId w:val="1"/>
        </w:numPr>
        <w:spacing w:after="0" w:line="360" w:lineRule="atLeast"/>
        <w:ind w:left="375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16" w:tgtFrame="_blank" w:history="1">
        <w:r w:rsidR="006E5140">
          <w:rPr>
            <w:rStyle w:val="a5"/>
            <w:rFonts w:ascii="inherit" w:hAnsi="inherit"/>
            <w:i/>
            <w:iCs/>
            <w:color w:val="08BCC9"/>
            <w:u w:val="single"/>
            <w:bdr w:val="none" w:sz="0" w:space="0" w:color="auto" w:frame="1"/>
          </w:rPr>
          <w:t>Методические материалы</w:t>
        </w:r>
      </w:hyperlink>
      <w:r w:rsidR="006E5140">
        <w:rPr>
          <w:rStyle w:val="apple-converted-space"/>
          <w:rFonts w:ascii="inherit" w:hAnsi="inherit"/>
          <w:b/>
          <w:bCs/>
          <w:i/>
          <w:iCs/>
          <w:color w:val="333333"/>
          <w:shd w:val="clear" w:color="auto" w:fill="F9F9F9"/>
        </w:rPr>
        <w:t> </w:t>
      </w:r>
      <w:r w:rsidR="006E5140">
        <w:rPr>
          <w:rFonts w:ascii="inherit" w:hAnsi="inherit"/>
          <w:b/>
          <w:bCs/>
          <w:i/>
          <w:iCs/>
          <w:color w:val="333333"/>
          <w:shd w:val="clear" w:color="auto" w:fill="F9F9F9"/>
        </w:rPr>
        <w:t>для проведения лекционного занятия 4.1  “Внутриутробное развитие ребенка и его влияние на последующее формирование личности”</w:t>
      </w:r>
    </w:p>
    <w:p w:rsidR="006E5140" w:rsidRDefault="006D3DCE" w:rsidP="006E5140">
      <w:pPr>
        <w:numPr>
          <w:ilvl w:val="0"/>
          <w:numId w:val="1"/>
        </w:numPr>
        <w:spacing w:after="0" w:line="360" w:lineRule="atLeast"/>
        <w:ind w:left="375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17" w:tgtFrame="_blank" w:history="1">
        <w:r w:rsidR="006E5140">
          <w:rPr>
            <w:rStyle w:val="a5"/>
            <w:rFonts w:ascii="inherit" w:hAnsi="inherit"/>
            <w:i/>
            <w:iCs/>
            <w:color w:val="08BCC9"/>
            <w:u w:val="single"/>
            <w:bdr w:val="none" w:sz="0" w:space="0" w:color="auto" w:frame="1"/>
          </w:rPr>
          <w:t>Методические материалы</w:t>
        </w:r>
      </w:hyperlink>
      <w:r w:rsidR="006E5140">
        <w:rPr>
          <w:rFonts w:ascii="inherit" w:hAnsi="inherit"/>
          <w:b/>
          <w:bCs/>
          <w:i/>
          <w:iCs/>
          <w:color w:val="333333"/>
          <w:shd w:val="clear" w:color="auto" w:fill="F9F9F9"/>
        </w:rPr>
        <w:t>  для проведения лекционного занятия по теме 5.1  “Особенности психического развития ребенка в младенчестве”</w:t>
      </w:r>
    </w:p>
    <w:p w:rsidR="006E5140" w:rsidRDefault="006D3DCE" w:rsidP="006E5140">
      <w:pPr>
        <w:numPr>
          <w:ilvl w:val="0"/>
          <w:numId w:val="1"/>
        </w:numPr>
        <w:spacing w:after="0" w:line="360" w:lineRule="atLeast"/>
        <w:ind w:left="375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18" w:tgtFrame="_blank" w:history="1">
        <w:r w:rsidR="006E5140">
          <w:rPr>
            <w:rStyle w:val="a5"/>
            <w:rFonts w:ascii="inherit" w:hAnsi="inherit"/>
            <w:i/>
            <w:iCs/>
            <w:color w:val="08BCC9"/>
            <w:u w:val="single"/>
            <w:bdr w:val="none" w:sz="0" w:space="0" w:color="auto" w:frame="1"/>
          </w:rPr>
          <w:t>Методические материалы</w:t>
        </w:r>
      </w:hyperlink>
      <w:r w:rsidR="006E5140">
        <w:rPr>
          <w:rStyle w:val="apple-converted-space"/>
          <w:rFonts w:ascii="inherit" w:hAnsi="inherit"/>
          <w:b/>
          <w:bCs/>
          <w:i/>
          <w:iCs/>
          <w:color w:val="333333"/>
          <w:shd w:val="clear" w:color="auto" w:fill="F9F9F9"/>
        </w:rPr>
        <w:t> </w:t>
      </w:r>
      <w:r w:rsidR="006E5140">
        <w:rPr>
          <w:rFonts w:ascii="inherit" w:hAnsi="inherit"/>
          <w:b/>
          <w:bCs/>
          <w:i/>
          <w:iCs/>
          <w:color w:val="333333"/>
          <w:shd w:val="clear" w:color="auto" w:fill="F9F9F9"/>
        </w:rPr>
        <w:t>для проведения лекционного занятия по теме 5.2  “Особенности психического развития ребенка раннего возраста”</w:t>
      </w:r>
    </w:p>
    <w:p w:rsidR="006E5140" w:rsidRDefault="006D3DCE" w:rsidP="006E5140">
      <w:pPr>
        <w:numPr>
          <w:ilvl w:val="0"/>
          <w:numId w:val="1"/>
        </w:numPr>
        <w:spacing w:after="0" w:line="360" w:lineRule="atLeast"/>
        <w:ind w:left="375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19" w:tgtFrame="_blank" w:history="1">
        <w:r w:rsidR="006E5140">
          <w:rPr>
            <w:rStyle w:val="a5"/>
            <w:rFonts w:ascii="inherit" w:hAnsi="inherit"/>
            <w:i/>
            <w:iCs/>
            <w:color w:val="08BCC9"/>
            <w:u w:val="single"/>
            <w:bdr w:val="none" w:sz="0" w:space="0" w:color="auto" w:frame="1"/>
          </w:rPr>
          <w:t>Методические материалы</w:t>
        </w:r>
      </w:hyperlink>
      <w:r w:rsidR="006E5140">
        <w:rPr>
          <w:rStyle w:val="apple-converted-space"/>
          <w:rFonts w:ascii="inherit" w:hAnsi="inherit"/>
          <w:b/>
          <w:bCs/>
          <w:i/>
          <w:iCs/>
          <w:color w:val="333333"/>
          <w:shd w:val="clear" w:color="auto" w:fill="F9F9F9"/>
        </w:rPr>
        <w:t> </w:t>
      </w:r>
      <w:r w:rsidR="006E5140">
        <w:rPr>
          <w:rFonts w:ascii="inherit" w:hAnsi="inherit"/>
          <w:b/>
          <w:bCs/>
          <w:i/>
          <w:iCs/>
          <w:color w:val="333333"/>
          <w:shd w:val="clear" w:color="auto" w:fill="F9F9F9"/>
        </w:rPr>
        <w:t>для проведения лекционного занятия по теме 5.3  “Особенности психического развития детей дошкольного возраста”</w:t>
      </w:r>
    </w:p>
    <w:p w:rsidR="006E5140" w:rsidRDefault="006D3DCE" w:rsidP="006E5140">
      <w:pPr>
        <w:numPr>
          <w:ilvl w:val="0"/>
          <w:numId w:val="1"/>
        </w:numPr>
        <w:spacing w:after="0" w:line="360" w:lineRule="atLeast"/>
        <w:ind w:left="375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20" w:tgtFrame="_blank" w:history="1">
        <w:r w:rsidR="006E5140">
          <w:rPr>
            <w:rStyle w:val="a5"/>
            <w:rFonts w:ascii="inherit" w:hAnsi="inherit"/>
            <w:i/>
            <w:iCs/>
            <w:color w:val="08BCC9"/>
            <w:u w:val="single"/>
            <w:bdr w:val="none" w:sz="0" w:space="0" w:color="auto" w:frame="1"/>
          </w:rPr>
          <w:t>Методические материалы</w:t>
        </w:r>
      </w:hyperlink>
      <w:r w:rsidR="006E5140">
        <w:rPr>
          <w:rStyle w:val="apple-converted-space"/>
          <w:rFonts w:ascii="inherit" w:hAnsi="inherit"/>
          <w:b/>
          <w:bCs/>
          <w:i/>
          <w:iCs/>
          <w:color w:val="333333"/>
          <w:shd w:val="clear" w:color="auto" w:fill="F9F9F9"/>
        </w:rPr>
        <w:t> </w:t>
      </w:r>
      <w:r w:rsidR="006E5140">
        <w:rPr>
          <w:rFonts w:ascii="inherit" w:hAnsi="inherit"/>
          <w:b/>
          <w:bCs/>
          <w:i/>
          <w:iCs/>
          <w:color w:val="333333"/>
          <w:shd w:val="clear" w:color="auto" w:fill="F9F9F9"/>
        </w:rPr>
        <w:t>для проведения практической части занятия по теме 5.3  “Особенности психического развития детей дошкольного возраста”</w:t>
      </w:r>
    </w:p>
    <w:p w:rsidR="006E5140" w:rsidRDefault="006D3DCE" w:rsidP="006E5140">
      <w:pPr>
        <w:numPr>
          <w:ilvl w:val="0"/>
          <w:numId w:val="1"/>
        </w:numPr>
        <w:spacing w:after="0" w:line="360" w:lineRule="atLeast"/>
        <w:ind w:left="375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21" w:tgtFrame="_blank" w:history="1">
        <w:r w:rsidR="006E5140">
          <w:rPr>
            <w:rStyle w:val="a5"/>
            <w:rFonts w:ascii="inherit" w:hAnsi="inherit"/>
            <w:i/>
            <w:iCs/>
            <w:color w:val="08BCC9"/>
            <w:u w:val="single"/>
            <w:bdr w:val="none" w:sz="0" w:space="0" w:color="auto" w:frame="1"/>
          </w:rPr>
          <w:t>Методические материалы</w:t>
        </w:r>
      </w:hyperlink>
      <w:r w:rsidR="006E5140">
        <w:rPr>
          <w:rStyle w:val="apple-converted-space"/>
          <w:rFonts w:ascii="inherit" w:hAnsi="inherit"/>
          <w:b/>
          <w:bCs/>
          <w:i/>
          <w:iCs/>
          <w:color w:val="333333"/>
          <w:shd w:val="clear" w:color="auto" w:fill="F9F9F9"/>
        </w:rPr>
        <w:t> </w:t>
      </w:r>
      <w:r w:rsidR="006E5140">
        <w:rPr>
          <w:rFonts w:ascii="inherit" w:hAnsi="inherit"/>
          <w:b/>
          <w:bCs/>
          <w:i/>
          <w:iCs/>
          <w:color w:val="333333"/>
          <w:shd w:val="clear" w:color="auto" w:fill="F9F9F9"/>
        </w:rPr>
        <w:t>для проведения практического занятия по теме 5.4  “Психологическая готовность ребенка к школе”</w:t>
      </w:r>
    </w:p>
    <w:p w:rsidR="006E5140" w:rsidRDefault="006D3DCE" w:rsidP="006E5140">
      <w:pPr>
        <w:numPr>
          <w:ilvl w:val="0"/>
          <w:numId w:val="1"/>
        </w:numPr>
        <w:spacing w:after="0" w:line="360" w:lineRule="atLeast"/>
        <w:ind w:left="375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22" w:history="1">
        <w:r w:rsidR="006E5140">
          <w:rPr>
            <w:rStyle w:val="a5"/>
            <w:rFonts w:ascii="inherit" w:hAnsi="inherit"/>
            <w:i/>
            <w:iCs/>
            <w:color w:val="08BCC9"/>
            <w:u w:val="single"/>
            <w:bdr w:val="none" w:sz="0" w:space="0" w:color="auto" w:frame="1"/>
          </w:rPr>
          <w:t>Методические материалы</w:t>
        </w:r>
        <w:r w:rsidR="006E5140">
          <w:rPr>
            <w:rStyle w:val="apple-converted-space"/>
            <w:rFonts w:ascii="inherit" w:hAnsi="inherit"/>
            <w:b/>
            <w:bCs/>
            <w:i/>
            <w:iCs/>
            <w:color w:val="08BCC9"/>
            <w:u w:val="single"/>
            <w:bdr w:val="none" w:sz="0" w:space="0" w:color="auto" w:frame="1"/>
          </w:rPr>
          <w:t> </w:t>
        </w:r>
      </w:hyperlink>
      <w:r w:rsidR="006E5140">
        <w:rPr>
          <w:rFonts w:ascii="inherit" w:hAnsi="inherit"/>
          <w:b/>
          <w:bCs/>
          <w:i/>
          <w:iCs/>
          <w:color w:val="333333"/>
          <w:shd w:val="clear" w:color="auto" w:fill="F9F9F9"/>
        </w:rPr>
        <w:t>для проведения лекционного занятия 5.5. “Особенности психического развития детей младшего школьного возраста”</w:t>
      </w:r>
    </w:p>
    <w:p w:rsidR="006E5140" w:rsidRDefault="006D3DCE" w:rsidP="006E5140">
      <w:pPr>
        <w:numPr>
          <w:ilvl w:val="0"/>
          <w:numId w:val="1"/>
        </w:numPr>
        <w:spacing w:after="0" w:line="360" w:lineRule="atLeast"/>
        <w:ind w:left="375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23" w:tgtFrame="_blank" w:history="1">
        <w:r w:rsidR="006E5140">
          <w:rPr>
            <w:rStyle w:val="a5"/>
            <w:rFonts w:ascii="inherit" w:hAnsi="inherit"/>
            <w:i/>
            <w:iCs/>
            <w:color w:val="08BCC9"/>
            <w:u w:val="single"/>
            <w:bdr w:val="none" w:sz="0" w:space="0" w:color="auto" w:frame="1"/>
          </w:rPr>
          <w:t>Методические материалы</w:t>
        </w:r>
      </w:hyperlink>
      <w:r w:rsidR="006E5140">
        <w:rPr>
          <w:rStyle w:val="apple-converted-space"/>
          <w:rFonts w:ascii="inherit" w:hAnsi="inherit"/>
          <w:b/>
          <w:bCs/>
          <w:i/>
          <w:iCs/>
          <w:color w:val="333333"/>
          <w:shd w:val="clear" w:color="auto" w:fill="F9F9F9"/>
        </w:rPr>
        <w:t> </w:t>
      </w:r>
      <w:r w:rsidR="006E5140">
        <w:rPr>
          <w:rFonts w:ascii="inherit" w:hAnsi="inherit"/>
          <w:b/>
          <w:bCs/>
          <w:i/>
          <w:iCs/>
          <w:color w:val="333333"/>
          <w:shd w:val="clear" w:color="auto" w:fill="F9F9F9"/>
        </w:rPr>
        <w:t>для проведения практического занятия по теме 5.5 “Особенности психического развития  детей младшего  школьного возраста”</w:t>
      </w:r>
    </w:p>
    <w:p w:rsidR="006E5140" w:rsidRDefault="006D3DCE" w:rsidP="006E5140">
      <w:pPr>
        <w:numPr>
          <w:ilvl w:val="0"/>
          <w:numId w:val="1"/>
        </w:numPr>
        <w:spacing w:after="0" w:line="360" w:lineRule="atLeast"/>
        <w:ind w:left="375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24" w:tgtFrame="_blank" w:history="1">
        <w:r w:rsidR="006E5140">
          <w:rPr>
            <w:rStyle w:val="a5"/>
            <w:rFonts w:ascii="inherit" w:hAnsi="inherit"/>
            <w:i/>
            <w:iCs/>
            <w:color w:val="08BCC9"/>
            <w:u w:val="single"/>
            <w:bdr w:val="none" w:sz="0" w:space="0" w:color="auto" w:frame="1"/>
          </w:rPr>
          <w:t>Методические материалы</w:t>
        </w:r>
      </w:hyperlink>
      <w:r w:rsidR="006E5140">
        <w:rPr>
          <w:rStyle w:val="apple-converted-space"/>
          <w:rFonts w:ascii="inherit" w:hAnsi="inherit"/>
          <w:b/>
          <w:bCs/>
          <w:i/>
          <w:iCs/>
          <w:color w:val="333333"/>
          <w:shd w:val="clear" w:color="auto" w:fill="F9F9F9"/>
        </w:rPr>
        <w:t> </w:t>
      </w:r>
      <w:r w:rsidR="006E5140">
        <w:rPr>
          <w:rFonts w:ascii="inherit" w:hAnsi="inherit"/>
          <w:b/>
          <w:bCs/>
          <w:i/>
          <w:iCs/>
          <w:color w:val="333333"/>
          <w:shd w:val="clear" w:color="auto" w:fill="F9F9F9"/>
        </w:rPr>
        <w:t>для проведения лекционного занятия по теме 6.1 “Особенности психического развития детей в подростковом возрасте, кризис подросткового возраста”</w:t>
      </w:r>
    </w:p>
    <w:p w:rsidR="006E5140" w:rsidRDefault="006D3DCE" w:rsidP="006E5140">
      <w:pPr>
        <w:numPr>
          <w:ilvl w:val="0"/>
          <w:numId w:val="1"/>
        </w:numPr>
        <w:spacing w:after="0" w:line="360" w:lineRule="atLeast"/>
        <w:ind w:left="375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25" w:tgtFrame="_blank" w:history="1">
        <w:r w:rsidR="006E5140">
          <w:rPr>
            <w:rStyle w:val="a5"/>
            <w:rFonts w:ascii="inherit" w:hAnsi="inherit"/>
            <w:i/>
            <w:iCs/>
            <w:color w:val="08BCC9"/>
            <w:u w:val="single"/>
            <w:bdr w:val="none" w:sz="0" w:space="0" w:color="auto" w:frame="1"/>
          </w:rPr>
          <w:t>Методические материалы</w:t>
        </w:r>
      </w:hyperlink>
      <w:r w:rsidR="006E5140">
        <w:rPr>
          <w:rStyle w:val="apple-converted-space"/>
          <w:rFonts w:ascii="inherit" w:hAnsi="inherit"/>
          <w:b/>
          <w:bCs/>
          <w:i/>
          <w:iCs/>
          <w:color w:val="333333"/>
          <w:shd w:val="clear" w:color="auto" w:fill="F9F9F9"/>
        </w:rPr>
        <w:t> </w:t>
      </w:r>
      <w:r w:rsidR="006E5140">
        <w:rPr>
          <w:rFonts w:ascii="inherit" w:hAnsi="inherit"/>
          <w:b/>
          <w:bCs/>
          <w:i/>
          <w:iCs/>
          <w:color w:val="333333"/>
          <w:shd w:val="clear" w:color="auto" w:fill="F9F9F9"/>
        </w:rPr>
        <w:t>для проведения практического занятия по теме 6.2 “Организация внутрисемейного воспитания детей подросткового возраста”</w:t>
      </w:r>
    </w:p>
    <w:p w:rsidR="006E5140" w:rsidRDefault="006E5140" w:rsidP="006E5140">
      <w:pPr>
        <w:pStyle w:val="a4"/>
        <w:spacing w:before="0" w:beforeAutospacing="0" w:after="150" w:afterAutospacing="0" w:line="360" w:lineRule="atLeast"/>
        <w:jc w:val="center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r>
        <w:rPr>
          <w:rFonts w:ascii="inherit" w:hAnsi="inherit"/>
          <w:b/>
          <w:bCs/>
          <w:i/>
          <w:iCs/>
          <w:color w:val="333333"/>
          <w:shd w:val="clear" w:color="auto" w:fill="F9F9F9"/>
        </w:rPr>
        <w:t> </w:t>
      </w:r>
    </w:p>
    <w:p w:rsidR="006E5140" w:rsidRDefault="006E5140" w:rsidP="006E5140">
      <w:pPr>
        <w:spacing w:line="360" w:lineRule="atLeast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r>
        <w:rPr>
          <w:rFonts w:ascii="inherit" w:hAnsi="inherit"/>
          <w:b/>
          <w:bCs/>
          <w:i/>
          <w:iCs/>
          <w:noProof/>
          <w:color w:val="333333"/>
          <w:shd w:val="clear" w:color="auto" w:fill="F9F9F9"/>
        </w:rPr>
        <w:drawing>
          <wp:inline distT="0" distB="0" distL="0" distR="0">
            <wp:extent cx="476250" cy="476250"/>
            <wp:effectExtent l="0" t="0" r="0" b="0"/>
            <wp:docPr id="1" name="Рисунок 1" descr="http://podrostok.68edu.ru/wp-content/plugins/wp-special-textboxes/images/info-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rostok.68edu.ru/wp-content/plugins/wp-special-textboxes/images/info-b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140" w:rsidRDefault="006E5140" w:rsidP="006E5140">
      <w:pPr>
        <w:spacing w:line="360" w:lineRule="atLeast"/>
        <w:textAlignment w:val="baseline"/>
        <w:rPr>
          <w:rFonts w:ascii="inherit" w:hAnsi="inherit"/>
          <w:b/>
          <w:bCs/>
          <w:i/>
          <w:iCs/>
          <w:color w:val="000000"/>
          <w:shd w:val="clear" w:color="auto" w:fill="F9F9F9"/>
        </w:rPr>
      </w:pPr>
      <w:r>
        <w:rPr>
          <w:rStyle w:val="a5"/>
          <w:rFonts w:ascii="inherit" w:hAnsi="inherit"/>
          <w:i/>
          <w:iCs/>
          <w:color w:val="000000"/>
          <w:shd w:val="clear" w:color="auto" w:fill="F9F9F9"/>
        </w:rPr>
        <w:t>В помощь тем, кто проводит занятия в рамках реализации услуги «Родительская школа»</w:t>
      </w:r>
    </w:p>
    <w:p w:rsidR="006E5140" w:rsidRDefault="006E5140" w:rsidP="006E5140">
      <w:pPr>
        <w:pStyle w:val="a4"/>
        <w:spacing w:before="0" w:beforeAutospacing="0" w:after="150" w:afterAutospacing="0" w:line="360" w:lineRule="atLeast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r>
        <w:rPr>
          <w:rFonts w:ascii="inherit" w:hAnsi="inherit"/>
          <w:b/>
          <w:bCs/>
          <w:i/>
          <w:iCs/>
          <w:color w:val="333333"/>
          <w:shd w:val="clear" w:color="auto" w:fill="F9F9F9"/>
        </w:rPr>
        <w:t>Уважаемые коллеги, предлагаем вам материалы, которые вы можете использовать при подготовке к занятиям с родителями.</w:t>
      </w:r>
    </w:p>
    <w:p w:rsidR="006E5140" w:rsidRDefault="006D3DCE" w:rsidP="006E5140">
      <w:pPr>
        <w:pStyle w:val="a4"/>
        <w:spacing w:before="0" w:beforeAutospacing="0" w:after="0" w:afterAutospacing="0" w:line="360" w:lineRule="atLeast"/>
        <w:jc w:val="center"/>
        <w:textAlignment w:val="baseline"/>
        <w:rPr>
          <w:rFonts w:ascii="inherit" w:hAnsi="inherit"/>
          <w:b/>
          <w:bCs/>
          <w:i/>
          <w:iCs/>
          <w:color w:val="333333"/>
          <w:shd w:val="clear" w:color="auto" w:fill="F9F9F9"/>
        </w:rPr>
      </w:pPr>
      <w:hyperlink r:id="rId27" w:tgtFrame="_blank" w:tooltip="Методические рекомендации" w:history="1">
        <w:r w:rsidR="006E5140">
          <w:rPr>
            <w:rStyle w:val="a5"/>
            <w:rFonts w:ascii="inherit" w:hAnsi="inherit"/>
            <w:i/>
            <w:iCs/>
            <w:color w:val="08BCC9"/>
            <w:u w:val="single"/>
            <w:bdr w:val="none" w:sz="0" w:space="0" w:color="auto" w:frame="1"/>
          </w:rPr>
          <w:t>Методические рекомендации</w:t>
        </w:r>
      </w:hyperlink>
    </w:p>
    <w:p w:rsidR="006E5140" w:rsidRDefault="006E5140"/>
    <w:sectPr w:rsidR="006E5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C7580A"/>
    <w:multiLevelType w:val="multilevel"/>
    <w:tmpl w:val="5EE86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140"/>
    <w:rsid w:val="001C75F6"/>
    <w:rsid w:val="00601516"/>
    <w:rsid w:val="006D3DCE"/>
    <w:rsid w:val="006E5140"/>
    <w:rsid w:val="00C8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720CBA-CAD6-4F7D-BF41-ACC205144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E51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6E514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514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E514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uiPriority w:val="9"/>
    <w:rsid w:val="006E514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6E5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E5140"/>
    <w:rPr>
      <w:b/>
      <w:bCs/>
    </w:rPr>
  </w:style>
  <w:style w:type="character" w:customStyle="1" w:styleId="apple-converted-space">
    <w:name w:val="apple-converted-space"/>
    <w:basedOn w:val="a0"/>
    <w:rsid w:val="006E5140"/>
  </w:style>
  <w:style w:type="paragraph" w:styleId="a6">
    <w:name w:val="Balloon Text"/>
    <w:basedOn w:val="a"/>
    <w:link w:val="a7"/>
    <w:uiPriority w:val="99"/>
    <w:semiHidden/>
    <w:unhideWhenUsed/>
    <w:rsid w:val="006E5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51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2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12929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641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0" w:color="7AD975"/>
                        <w:left w:val="single" w:sz="6" w:space="0" w:color="7AD975"/>
                        <w:bottom w:val="single" w:sz="6" w:space="0" w:color="7AD975"/>
                        <w:right w:val="single" w:sz="6" w:space="0" w:color="7AD975"/>
                      </w:divBdr>
                      <w:divsChild>
                        <w:div w:id="253520537">
                          <w:marLeft w:val="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drostok.68edu.ru/wp-content/uploads/2014/02/zanyatie-2-2.doc" TargetMode="External"/><Relationship Id="rId13" Type="http://schemas.openxmlformats.org/officeDocument/2006/relationships/hyperlink" Target="http://podrostok.68edu.ru/wp-content/uploads/2014/05/tema-3-1.docx" TargetMode="External"/><Relationship Id="rId18" Type="http://schemas.openxmlformats.org/officeDocument/2006/relationships/hyperlink" Target="http://podrostok.68edu.ru/wp-content/uploads/2015/01/tema-5-2.docx" TargetMode="External"/><Relationship Id="rId26" Type="http://schemas.openxmlformats.org/officeDocument/2006/relationships/image" Target="media/image1.png"/><Relationship Id="rId3" Type="http://schemas.openxmlformats.org/officeDocument/2006/relationships/settings" Target="settings.xml"/><Relationship Id="rId21" Type="http://schemas.openxmlformats.org/officeDocument/2006/relationships/hyperlink" Target="http://podrostok.68edu.ru/wp-content/uploads/2015/01/tema-5-4.docx" TargetMode="External"/><Relationship Id="rId7" Type="http://schemas.openxmlformats.org/officeDocument/2006/relationships/hyperlink" Target="http://podrostok.68edu.ru/wp-content/uploads/2014/01/Zanyatie-2-1.doc" TargetMode="External"/><Relationship Id="rId12" Type="http://schemas.openxmlformats.org/officeDocument/2006/relationships/hyperlink" Target="http://podrostok.68edu.ru/wp-content/uploads/2014/04/tema-2-6.doc" TargetMode="External"/><Relationship Id="rId17" Type="http://schemas.openxmlformats.org/officeDocument/2006/relationships/hyperlink" Target="http://podrostok.68edu.ru/wp-content/uploads/2015/01/tema-5-1.docx" TargetMode="External"/><Relationship Id="rId25" Type="http://schemas.openxmlformats.org/officeDocument/2006/relationships/hyperlink" Target="http://podrostok.68edu.ru/wp-content/uploads/2015/09/Tema-6-2.docx" TargetMode="External"/><Relationship Id="rId2" Type="http://schemas.openxmlformats.org/officeDocument/2006/relationships/styles" Target="styles.xml"/><Relationship Id="rId16" Type="http://schemas.openxmlformats.org/officeDocument/2006/relationships/hyperlink" Target="http://podrostok.68edu.ru/wp-content/uploads/2015/01/tema-4-1.docx" TargetMode="External"/><Relationship Id="rId20" Type="http://schemas.openxmlformats.org/officeDocument/2006/relationships/hyperlink" Target="http://podrostok.68edu.ru/wp-content/uploads/2015/01/tema-5-3-praktikum.docx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podrostok.68edu.ru/wp-content/uploads/2014/01/Zanyatie-1-1.doc" TargetMode="External"/><Relationship Id="rId11" Type="http://schemas.openxmlformats.org/officeDocument/2006/relationships/hyperlink" Target="http://podrostok.68edu.ru/wp-content/uploads/2014/03/tema-2-5.doc" TargetMode="External"/><Relationship Id="rId24" Type="http://schemas.openxmlformats.org/officeDocument/2006/relationships/hyperlink" Target="http://podrostok.68edu.ru/wp-content/uploads/2015/04/Tema-6.1.docx" TargetMode="External"/><Relationship Id="rId5" Type="http://schemas.openxmlformats.org/officeDocument/2006/relationships/hyperlink" Target="http://podrostok.68edu.ru/wp-content/uploads/2014/01/Programma_Roditelskaya-shkola.doc" TargetMode="External"/><Relationship Id="rId15" Type="http://schemas.openxmlformats.org/officeDocument/2006/relationships/hyperlink" Target="http://podrostok.68edu.ru/wp-content/uploads/2014/09/Tema-3-3.docx" TargetMode="External"/><Relationship Id="rId23" Type="http://schemas.openxmlformats.org/officeDocument/2006/relationships/hyperlink" Target="http://podrostok.68edu.ru/wp-content/uploads/2015/04/Tema-5.5-prakticheskaya-chast.docx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podrostok.68edu.ru/wp-content/uploads/2014/02/tema-2-4.doc" TargetMode="External"/><Relationship Id="rId19" Type="http://schemas.openxmlformats.org/officeDocument/2006/relationships/hyperlink" Target="http://podrostok.68edu.ru/wp-content/uploads/2015/01/tema-5-3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odrostok.68edu.ru/wp-content/uploads/2014/02/zanyatie-2-3.doc" TargetMode="External"/><Relationship Id="rId14" Type="http://schemas.openxmlformats.org/officeDocument/2006/relationships/hyperlink" Target="http://podrostok.68edu.ru/wp-content/uploads/2014/10/tema-3.2.docx" TargetMode="External"/><Relationship Id="rId22" Type="http://schemas.openxmlformats.org/officeDocument/2006/relationships/hyperlink" Target="http://podrostok.68edu.ru/wp-content/uploads/2015/04/Tema-5.5.docx" TargetMode="External"/><Relationship Id="rId27" Type="http://schemas.openxmlformats.org/officeDocument/2006/relationships/hyperlink" Target="http://podrostok.68edu.ru/wp-content/uploads/2014/02/Metod-rekomendatsii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Деркачева Л.В.</cp:lastModifiedBy>
  <cp:revision>2</cp:revision>
  <dcterms:created xsi:type="dcterms:W3CDTF">2018-02-20T07:44:00Z</dcterms:created>
  <dcterms:modified xsi:type="dcterms:W3CDTF">2018-02-20T07:44:00Z</dcterms:modified>
</cp:coreProperties>
</file>